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pPr>
      <w:r>
        <w:rPr>
          <w:b/>
        </w:rPr>
        <w:t xml:space="preserve">THESE MINUTES ARE BEING POSTED UNAPPROVED </w:t>
      </w:r>
    </w:p>
    <w:p>
      <w:pPr>
        <w:pStyle w:val="Normal"/>
        <w:jc w:val="center"/>
        <w:rPr/>
      </w:pPr>
      <w:r>
        <w:rPr/>
        <w:t xml:space="preserve">AT THE NEXT MEETING THESE MINUTES WILL BE APPROVED </w:t>
      </w:r>
    </w:p>
    <w:p>
      <w:pPr>
        <w:pStyle w:val="Normal"/>
        <w:jc w:val="center"/>
        <w:rPr/>
      </w:pPr>
      <w:r>
        <w:rPr/>
        <w:t>THE APPROVAL PROCESS MAY CHANGE SOME SENTENCE STRUCTURE OR WORDS BUT SHOULD NOT SIGNIFICANTLY CHANGE THE CONTENT.</w:t>
      </w:r>
    </w:p>
    <w:p>
      <w:pPr>
        <w:pStyle w:val="Normal"/>
        <w:jc w:val="center"/>
        <w:rPr/>
      </w:pPr>
      <w:r>
        <w:rPr/>
        <w:t>These minutes will then be replaced with the approved minutes.</w:t>
      </w:r>
    </w:p>
    <w:p>
      <w:pPr>
        <w:pStyle w:val="Normal"/>
        <w:jc w:val="center"/>
        <w:rPr/>
      </w:pPr>
      <w:r>
        <w:rPr/>
      </w:r>
    </w:p>
    <w:p>
      <w:pPr>
        <w:pStyle w:val="Normal"/>
        <w:jc w:val="center"/>
        <w:rPr/>
      </w:pPr>
      <w:r>
        <w:rPr/>
        <w:t>Minutes of the Regular Board of Directors Meeting of the International Association of EMTs &amp; Paramedics of Local 167</w:t>
      </w:r>
    </w:p>
    <w:p>
      <w:pPr>
        <w:pStyle w:val="Normal"/>
        <w:jc w:val="center"/>
        <w:rPr/>
      </w:pPr>
      <w:r>
        <w:rPr/>
      </w:r>
    </w:p>
    <w:p>
      <w:pPr>
        <w:pStyle w:val="Normal"/>
        <w:jc w:val="center"/>
        <w:rPr/>
      </w:pPr>
      <w:r>
        <w:rPr/>
        <w:t>June</w:t>
      </w:r>
      <w:r>
        <w:rPr/>
        <w:t xml:space="preserve"> 2</w:t>
      </w:r>
      <w:r>
        <w:rPr/>
        <w:t>6</w:t>
      </w:r>
      <w:r>
        <w:rPr/>
        <w:t>, 2025</w:t>
      </w:r>
    </w:p>
    <w:p>
      <w:pPr>
        <w:pStyle w:val="Normal"/>
        <w:jc w:val="center"/>
        <w:rPr/>
      </w:pPr>
      <w:r>
        <w:rPr/>
        <w:t xml:space="preserve">Zoom </w:t>
      </w:r>
      <w:r>
        <w:rPr/>
        <w:t>and MV</w:t>
      </w:r>
    </w:p>
    <w:p>
      <w:pPr>
        <w:pStyle w:val="Normal"/>
        <w:jc w:val="center"/>
        <w:rPr/>
      </w:pPr>
      <w:r>
        <w:rPr/>
      </w:r>
    </w:p>
    <w:p>
      <w:pPr>
        <w:pStyle w:val="Normal"/>
        <w:rPr/>
      </w:pPr>
      <w:r>
        <w:rPr/>
        <w:t>Present: Brett Hopper, Roman Hagen, Matt Dionne, Niki Fortune, Angie Griep and Amy Gulbranson.</w:t>
      </w:r>
    </w:p>
    <w:p>
      <w:pPr>
        <w:pStyle w:val="Normal"/>
        <w:rPr/>
      </w:pPr>
      <w:r>
        <w:rPr/>
      </w:r>
    </w:p>
    <w:p>
      <w:pPr>
        <w:pStyle w:val="Normal"/>
        <w:rPr/>
      </w:pPr>
      <w:r>
        <w:rPr/>
        <w:t>Absent:  Isayas Tzegay and Scott Olson. Amanda Layne, Ren Voigt</w:t>
      </w:r>
    </w:p>
    <w:p>
      <w:pPr>
        <w:pStyle w:val="Normal"/>
        <w:rPr/>
      </w:pPr>
      <w:r>
        <w:rPr/>
      </w:r>
    </w:p>
    <w:p>
      <w:pPr>
        <w:pStyle w:val="Normal"/>
        <w:rPr/>
      </w:pPr>
      <w:r>
        <w:rPr/>
        <w:t>Meeting started at 1556.</w:t>
      </w:r>
    </w:p>
    <w:p>
      <w:pPr>
        <w:pStyle w:val="Normal"/>
        <w:rPr/>
      </w:pPr>
      <w:r>
        <w:rPr/>
      </w:r>
    </w:p>
    <w:p>
      <w:pPr>
        <w:pStyle w:val="Normal"/>
        <w:rPr/>
      </w:pPr>
      <w:r>
        <w:rPr>
          <w:b/>
        </w:rPr>
        <w:t>Minutes:</w:t>
      </w:r>
    </w:p>
    <w:p>
      <w:pPr>
        <w:pStyle w:val="Normal"/>
        <w:rPr/>
      </w:pPr>
      <w:r>
        <w:rPr/>
        <w:t xml:space="preserve">Minutes from </w:t>
      </w:r>
      <w:r>
        <w:rPr/>
        <w:t>May</w:t>
      </w:r>
      <w:r>
        <w:rPr/>
        <w:t xml:space="preserve"> 2025 meeting approved as submitted.</w:t>
      </w:r>
    </w:p>
    <w:p>
      <w:pPr>
        <w:pStyle w:val="Normal"/>
        <w:rPr/>
      </w:pPr>
      <w:r>
        <w:rPr/>
      </w:r>
    </w:p>
    <w:p>
      <w:pPr>
        <w:pStyle w:val="Normal"/>
        <w:rPr/>
      </w:pPr>
      <w:r>
        <w:rPr>
          <w:b/>
        </w:rPr>
        <w:t>Treasury Report:</w:t>
      </w:r>
      <w:r>
        <w:rPr/>
        <w:t xml:space="preserve">  </w:t>
      </w:r>
    </w:p>
    <w:p>
      <w:pPr>
        <w:pStyle w:val="Normal"/>
        <w:rPr/>
      </w:pPr>
      <w:r>
        <w:rPr/>
        <w:t xml:space="preserve">Report given by Amy Gulbranson. </w:t>
      </w:r>
    </w:p>
    <w:p>
      <w:pPr>
        <w:pStyle w:val="Normal"/>
        <w:rPr/>
      </w:pPr>
      <w:r>
        <w:rPr/>
      </w:r>
    </w:p>
    <w:p>
      <w:pPr>
        <w:pStyle w:val="Normal"/>
        <w:rPr/>
      </w:pPr>
      <w:r>
        <w:rPr/>
        <w:t>There was a motion to accept the treasury report as given.  Second.  No discussion.  Motion passes.</w:t>
      </w:r>
    </w:p>
    <w:p>
      <w:pPr>
        <w:pStyle w:val="Normal"/>
        <w:rPr/>
      </w:pPr>
      <w:r>
        <w:rPr/>
      </w:r>
    </w:p>
    <w:p>
      <w:pPr>
        <w:pStyle w:val="Normal"/>
        <w:rPr/>
      </w:pPr>
      <w:r>
        <w:rPr/>
      </w:r>
    </w:p>
    <w:p>
      <w:pPr>
        <w:pStyle w:val="Normal"/>
        <w:rPr/>
      </w:pPr>
      <w:r>
        <w:rPr/>
      </w:r>
    </w:p>
    <w:p>
      <w:pPr>
        <w:pStyle w:val="Normal"/>
        <w:rPr>
          <w:u w:val="single"/>
        </w:rPr>
      </w:pPr>
      <w:r>
        <w:rPr>
          <w:b/>
        </w:rPr>
        <w:t xml:space="preserve">Announcements:  </w:t>
      </w:r>
    </w:p>
    <w:p>
      <w:pPr>
        <w:pStyle w:val="Normal"/>
        <w:rPr>
          <w:bCs/>
          <w:u w:val="single"/>
        </w:rPr>
      </w:pPr>
      <w:r>
        <w:rPr/>
      </w:r>
    </w:p>
    <w:p>
      <w:pPr>
        <w:pStyle w:val="Normal"/>
        <w:rPr>
          <w:bCs/>
        </w:rPr>
      </w:pPr>
      <w:r>
        <w:rPr>
          <w:bCs/>
        </w:rPr>
      </w:r>
    </w:p>
    <w:p>
      <w:pPr>
        <w:pStyle w:val="Normal"/>
        <w:rPr>
          <w:u w:val="single"/>
        </w:rPr>
      </w:pPr>
      <w:r>
        <w:rPr>
          <w:b/>
        </w:rPr>
        <w:t>Committee Reports:</w:t>
      </w:r>
      <w:r>
        <w:rPr/>
        <w:t xml:space="preserve">  </w:t>
      </w:r>
    </w:p>
    <w:p>
      <w:pPr>
        <w:pStyle w:val="Normal"/>
        <w:rPr/>
      </w:pPr>
      <w:r>
        <w:rPr>
          <w:u w:val="single"/>
        </w:rPr>
        <w:t>By Law Committee</w:t>
      </w:r>
    </w:p>
    <w:p>
      <w:pPr>
        <w:pStyle w:val="Normal"/>
        <w:rPr>
          <w:rFonts w:cs="Times New Roman"/>
          <w:bCs/>
          <w:lang w:eastAsia="ar-SA"/>
        </w:rPr>
      </w:pPr>
      <w:r>
        <w:rPr>
          <w:rFonts w:cs="Times New Roman"/>
          <w:bCs/>
          <w:lang w:eastAsia="ar-SA"/>
        </w:rPr>
        <w:t xml:space="preserve">Matt Dionne was elected as Metro Paramedic Rep and will also serve as the By Law Committee Chair.  No updates at this time.  </w:t>
      </w:r>
      <w:r>
        <w:rPr>
          <w:rFonts w:cs="Times New Roman"/>
          <w:bCs/>
          <w:lang w:eastAsia="ar-SA"/>
        </w:rPr>
        <w:t>Spoke about having a review in 2026.</w:t>
      </w:r>
    </w:p>
    <w:p>
      <w:pPr>
        <w:pStyle w:val="Normal"/>
        <w:rPr>
          <w:u w:val="single"/>
        </w:rPr>
      </w:pPr>
      <w:r>
        <w:rPr>
          <w:u w:val="single"/>
        </w:rPr>
      </w:r>
    </w:p>
    <w:p>
      <w:pPr>
        <w:pStyle w:val="Normal"/>
        <w:rPr>
          <w:u w:val="single"/>
        </w:rPr>
      </w:pPr>
      <w:r>
        <w:rPr>
          <w:u w:val="single"/>
        </w:rPr>
        <w:t>Grievance Committee</w:t>
      </w:r>
    </w:p>
    <w:p>
      <w:pPr>
        <w:pStyle w:val="Normal"/>
        <w:rPr/>
      </w:pPr>
      <w:r>
        <w:rPr/>
        <w:t>Mike Vander Heyden not present to give report.  We have had a few members appeal their decisions to national.  National upheld the local’s decision.  We have several cases going to arbitration.  Our lawyer is having a problem with Allina’s lawyers and logistics.</w:t>
      </w:r>
    </w:p>
    <w:p>
      <w:pPr>
        <w:pStyle w:val="Normal"/>
        <w:rPr>
          <w:u w:val="single"/>
        </w:rPr>
      </w:pPr>
      <w:r>
        <w:rPr>
          <w:u w:val="single"/>
        </w:rPr>
      </w:r>
    </w:p>
    <w:p>
      <w:pPr>
        <w:pStyle w:val="Normal"/>
        <w:rPr>
          <w:u w:val="single"/>
        </w:rPr>
      </w:pPr>
      <w:r>
        <w:rPr>
          <w:u w:val="single"/>
        </w:rPr>
        <w:t>LMC Report</w:t>
      </w:r>
    </w:p>
    <w:p>
      <w:pPr>
        <w:pStyle w:val="Normal"/>
        <w:rPr/>
      </w:pPr>
      <w:r>
        <w:rPr/>
        <w:t xml:space="preserve">LMC met today at Mounds View prior to the board meeting. </w:t>
      </w:r>
      <w:r>
        <w:rPr/>
        <w:t>Very quick meeting as Miller and Cyzson were not there.  Most items on action item list had not been addressed.</w:t>
      </w:r>
      <w:r>
        <w:rPr/>
        <w:t xml:space="preserve">  The next meeting is scheduled for </w:t>
      </w:r>
      <w:r>
        <w:rPr/>
        <w:t xml:space="preserve">August </w:t>
      </w:r>
      <w:r>
        <w:rPr/>
        <w:t>2</w:t>
      </w:r>
      <w:r>
        <w:rPr/>
        <w:t>8</w:t>
      </w:r>
      <w:r>
        <w:rPr/>
        <w:t xml:space="preserve">, 2025 at Mounds View.  </w:t>
      </w:r>
    </w:p>
    <w:p>
      <w:pPr>
        <w:pStyle w:val="Normal"/>
        <w:rPr/>
      </w:pPr>
      <w:r>
        <w:rPr/>
      </w:r>
    </w:p>
    <w:p>
      <w:pPr>
        <w:pStyle w:val="Normal"/>
        <w:rPr>
          <w:u w:val="single"/>
        </w:rPr>
      </w:pPr>
      <w:r>
        <w:rPr>
          <w:b/>
        </w:rPr>
        <w:t>Old Business:</w:t>
      </w:r>
    </w:p>
    <w:p>
      <w:pPr>
        <w:pStyle w:val="Normal"/>
        <w:rPr>
          <w:bCs/>
          <w:u w:val="single"/>
        </w:rPr>
      </w:pPr>
      <w:r>
        <w:rPr>
          <w:bCs/>
          <w:u w:val="single"/>
        </w:rPr>
        <w:t>Soft Launch Phone App</w:t>
      </w:r>
    </w:p>
    <w:p>
      <w:pPr>
        <w:pStyle w:val="Normal"/>
        <w:rPr>
          <w:bCs/>
        </w:rPr>
      </w:pPr>
      <w:r>
        <w:rPr>
          <w:bCs/>
        </w:rPr>
        <w:t xml:space="preserve">We have launched the app.  We are working on adding content at this time. </w:t>
      </w:r>
      <w:r>
        <w:rPr>
          <w:bCs/>
        </w:rPr>
        <w:t>Please post the QR code at your report to work locations.</w:t>
      </w:r>
    </w:p>
    <w:p>
      <w:pPr>
        <w:pStyle w:val="Normal"/>
        <w:rPr>
          <w:bCs/>
        </w:rPr>
      </w:pPr>
      <w:r>
        <w:rPr>
          <w:bCs/>
        </w:rPr>
      </w:r>
    </w:p>
    <w:p>
      <w:pPr>
        <w:pStyle w:val="Normal"/>
        <w:rPr>
          <w:b/>
        </w:rPr>
      </w:pPr>
      <w:r>
        <w:rPr>
          <w:b/>
        </w:rPr>
        <w:t>New Business:</w:t>
      </w:r>
    </w:p>
    <w:p>
      <w:pPr>
        <w:pStyle w:val="Normal"/>
        <w:rPr>
          <w:bCs/>
        </w:rPr>
      </w:pPr>
      <w:r>
        <w:rPr>
          <w:bCs/>
          <w:u w:val="single"/>
        </w:rPr>
        <w:t xml:space="preserve">Computer replacements:  </w:t>
      </w:r>
      <w:r>
        <w:rPr>
          <w:bCs/>
          <w:u w:val="none"/>
        </w:rPr>
        <w:t>Discussion was held on need for electronics upgrades in Fiscal year  (FY) 2026.  Treasurer and VP may need new computers in FY 26.  Board members that may need new computers are instructed to come to August meeting with estimated cost of computer.  President Hopper asked Treasuer Gulbrantson to add replacements to FY26 budget.</w:t>
      </w:r>
    </w:p>
    <w:p>
      <w:pPr>
        <w:pStyle w:val="Normal"/>
        <w:rPr>
          <w:bCs/>
        </w:rPr>
      </w:pPr>
      <w:r>
        <w:rPr/>
      </w:r>
    </w:p>
    <w:p>
      <w:pPr>
        <w:pStyle w:val="Normal"/>
        <w:rPr>
          <w:bCs/>
        </w:rPr>
      </w:pPr>
      <w:r>
        <w:rPr>
          <w:bCs/>
          <w:u w:val="none"/>
        </w:rPr>
        <w:t>Seniority Between regions:  Discussion was held on wether a member coming from or going to a different region should receive full seniority credit.  Currently, if a members leaves on seniority area and moves to another in the same job class they shall get 25% seniority credit.  President Hopper is asking should that be 100% or another number greater than 25%.  President Hopper</w:t>
      </w:r>
    </w:p>
    <w:p>
      <w:pPr>
        <w:pStyle w:val="Normal"/>
        <w:rPr>
          <w:b/>
        </w:rPr>
      </w:pPr>
      <w:r>
        <w:rPr>
          <w:b/>
        </w:rPr>
      </w:r>
    </w:p>
    <w:p>
      <w:pPr>
        <w:pStyle w:val="Normal"/>
        <w:rPr>
          <w:b/>
        </w:rPr>
      </w:pPr>
      <w:r>
        <w:rPr>
          <w:b/>
        </w:rPr>
        <w:t>Next Meeting:</w:t>
      </w:r>
    </w:p>
    <w:p>
      <w:pPr>
        <w:pStyle w:val="Normal"/>
        <w:rPr>
          <w:b/>
        </w:rPr>
      </w:pPr>
      <w:r>
        <w:rPr>
          <w:b/>
        </w:rPr>
      </w:r>
    </w:p>
    <w:p>
      <w:pPr>
        <w:pStyle w:val="Normal"/>
        <w:rPr/>
      </w:pPr>
      <w:r>
        <w:rPr/>
        <w:t xml:space="preserve">August </w:t>
      </w:r>
      <w:r>
        <w:rPr/>
        <w:t xml:space="preserve"> 2</w:t>
      </w:r>
      <w:r>
        <w:rPr/>
        <w:t>8</w:t>
      </w:r>
      <w:r>
        <w:rPr/>
        <w:t>, 2025 following LMC at Mounds View Conference Room.</w:t>
      </w:r>
    </w:p>
    <w:p>
      <w:pPr>
        <w:pStyle w:val="Normal"/>
        <w:rPr/>
      </w:pPr>
      <w:r>
        <w:rPr/>
      </w:r>
    </w:p>
    <w:p>
      <w:pPr>
        <w:pStyle w:val="Normal"/>
        <w:rPr/>
      </w:pPr>
      <w:r>
        <w:rPr/>
        <w:t>Motion to adjourn.  Second.  Meeting adjourned at 16</w:t>
      </w:r>
      <w:r>
        <w:rPr/>
        <w:t>30</w:t>
      </w:r>
    </w:p>
    <w:p>
      <w:pPr>
        <w:pStyle w:val="Normal"/>
        <w:rPr/>
      </w:pPr>
      <w:r>
        <w:rPr/>
      </w:r>
    </w:p>
    <w:sectPr>
      <w:type w:val="nextPage"/>
      <w:pgSz w:w="12240" w:h="15840"/>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auto"/>
    <w:pitch w:val="variable"/>
  </w:font>
  <w:font w:name="Wingdings">
    <w:charset w:val="01"/>
    <w:family w:val="auto"/>
    <w:pitch w:val="variable"/>
  </w:font>
  <w:font w:name="Tahoma">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lvl>
    <w:lvl w:ilvl="1">
      <w:start w:val="1"/>
      <w:pStyle w:val="Heading2"/>
      <w:numFmt w:val="decimal"/>
      <w:lvlText w:val="%2."/>
      <w:lvlJc w:val="left"/>
      <w:pPr>
        <w:tabs>
          <w:tab w:val="num" w:pos="1440"/>
        </w:tabs>
        <w:ind w:left="1440" w:hanging="720"/>
      </w:pPr>
      <w:rPr/>
    </w:lvl>
    <w:lvl w:ilvl="2">
      <w:start w:val="1"/>
      <w:pStyle w:val="Heading3"/>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num w:numId="1">
    <w:abstractNumId w:val="1"/>
  </w:num>
</w:numbering>
</file>

<file path=word/settings.xml><?xml version="1.0" encoding="utf-8"?>
<w:settings xmlns:w="http://schemas.openxmlformats.org/wordprocessingml/2006/main">
  <w:zoom w:percent="100"/>
  <w:displayBackgroundShape/>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5e59"/>
    <w:pPr>
      <w:widowControl/>
      <w:suppressAutoHyphens w:val="true"/>
      <w:bidi w:val="0"/>
      <w:spacing w:before="0" w:after="0"/>
      <w:jc w:val="left"/>
    </w:pPr>
    <w:rPr>
      <w:rFonts w:cs="Calibri" w:ascii="Times New Roman" w:hAnsi="Times New Roman" w:eastAsia="Times New Roman"/>
      <w:color w:val="auto"/>
      <w:kern w:val="0"/>
      <w:sz w:val="24"/>
      <w:szCs w:val="24"/>
      <w:lang w:eastAsia="zh-CN" w:val="en-US" w:bidi="ar-SA"/>
    </w:rPr>
  </w:style>
  <w:style w:type="paragraph" w:styleId="Heading1">
    <w:name w:val="heading 1"/>
    <w:basedOn w:val="Heading"/>
    <w:next w:val="BodyText"/>
    <w:uiPriority w:val="9"/>
    <w:qFormat/>
    <w:pPr>
      <w:numPr>
        <w:ilvl w:val="0"/>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after="12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after="120"/>
      <w:outlineLvl w:val="2"/>
    </w:pPr>
    <w:rPr>
      <w:b/>
      <w:bCs/>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Wingdings"/>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DefaultParagraphFont" w:customStyle="1">
    <w:name w:val="WW-Default Paragraph Font"/>
    <w:qFormat/>
    <w:rPr/>
  </w:style>
  <w:style w:type="character" w:styleId="Absatz-Standardschriftart" w:customStyle="1">
    <w:name w:val="Absatz-Standardschriftart"/>
    <w:qFormat/>
    <w:rPr/>
  </w:style>
  <w:style w:type="character" w:styleId="WW-DefaultParagraphFont1" w:customStyle="1">
    <w:name w:val="WW-Default Paragraph Font1"/>
    <w:qFormat/>
    <w:rPr/>
  </w:style>
  <w:style w:type="character" w:styleId="Hyperlink">
    <w:name w:val="Hyperlink"/>
    <w:rPr>
      <w:color w:val="0000FF"/>
      <w:u w:val="single"/>
    </w:rPr>
  </w:style>
  <w:style w:type="character" w:styleId="BalloonTextChar" w:customStyle="1">
    <w:name w:val="Balloon Text Char"/>
    <w:qFormat/>
    <w:rPr>
      <w:rFonts w:ascii="Tahoma" w:hAnsi="Tahoma" w:cs="Tahoma"/>
      <w:sz w:val="16"/>
      <w:szCs w:val="16"/>
    </w:rPr>
  </w:style>
  <w:style w:type="character" w:styleId="HeaderChar" w:customStyle="1">
    <w:name w:val="Header Char"/>
    <w:link w:val="Header"/>
    <w:uiPriority w:val="99"/>
    <w:qFormat/>
    <w:rsid w:val="00c94cd4"/>
    <w:rPr>
      <w:rFonts w:cs="Calibri"/>
      <w:sz w:val="24"/>
      <w:szCs w:val="24"/>
      <w:lang w:eastAsia="zh-CN"/>
    </w:rPr>
  </w:style>
  <w:style w:type="character" w:styleId="FooterChar" w:customStyle="1">
    <w:name w:val="Footer Char"/>
    <w:link w:val="Footer"/>
    <w:uiPriority w:val="99"/>
    <w:qFormat/>
    <w:rsid w:val="00c94cd4"/>
    <w:rPr>
      <w:rFonts w:cs="Calibri"/>
      <w:sz w:val="24"/>
      <w:szCs w:val="24"/>
      <w:lang w:eastAsia="zh-CN"/>
    </w:rPr>
  </w:style>
  <w:style w:type="paragraph" w:styleId="Heading" w:customStyle="1">
    <w:name w:val="Heading"/>
    <w:basedOn w:val="Normal"/>
    <w:next w:val="BodyText"/>
    <w:qFormat/>
    <w:pPr>
      <w:keepNext w:val="true"/>
      <w:spacing w:before="240" w:after="120"/>
    </w:pPr>
    <w:rPr>
      <w:rFonts w:ascii="Arial" w:hAnsi="Arial" w:eastAsia="Arial"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rPr>
  </w:style>
  <w:style w:type="paragraph" w:styleId="Index" w:customStyle="1">
    <w:name w:val="Index"/>
    <w:basedOn w:val="Normal"/>
    <w:qFormat/>
    <w:pPr>
      <w:suppressLineNumbers/>
    </w:pPr>
    <w:rPr>
      <w:rFonts w:cs="Tahoma"/>
    </w:rPr>
  </w:style>
  <w:style w:type="paragraph" w:styleId="Title">
    <w:name w:val="Title"/>
    <w:basedOn w:val="Heading"/>
    <w:next w:val="BodyText"/>
    <w:uiPriority w:val="10"/>
    <w:qFormat/>
    <w:pPr>
      <w:jc w:val="center"/>
    </w:pPr>
    <w:rPr>
      <w:b/>
      <w:bCs/>
      <w:sz w:val="56"/>
      <w:szCs w:val="56"/>
    </w:rPr>
  </w:style>
  <w:style w:type="paragraph" w:styleId="BalloonText">
    <w:name w:val="Balloon Text"/>
    <w:basedOn w:val="Normal"/>
    <w:qFormat/>
    <w:pPr/>
    <w:rPr>
      <w:rFonts w:ascii="Tahoma" w:hAnsi="Tahoma" w:cs="Tahoma"/>
      <w:sz w:val="16"/>
      <w:szCs w:val="16"/>
    </w:rPr>
  </w:style>
  <w:style w:type="paragraph" w:styleId="BlockQuotation" w:customStyle="1">
    <w:name w:val="Block Quotation"/>
    <w:basedOn w:val="Normal"/>
    <w:qFormat/>
    <w:pPr>
      <w:spacing w:before="0" w:after="283"/>
      <w:ind w:left="567" w:right="567"/>
    </w:pPr>
    <w:rPr/>
  </w:style>
  <w:style w:type="paragraph" w:styleId="Subtitle">
    <w:name w:val="Subtitle"/>
    <w:basedOn w:val="Normal"/>
    <w:next w:val="Normal"/>
    <w:uiPriority w:val="11"/>
    <w:qFormat/>
    <w:pPr>
      <w:keepNext w:val="true"/>
      <w:spacing w:before="60" w:after="120"/>
      <w:jc w:val="center"/>
    </w:pPr>
    <w:rPr>
      <w:rFonts w:ascii="Arial" w:hAnsi="Arial" w:eastAsia="Arial" w:cs="Arial"/>
      <w:sz w:val="36"/>
      <w:szCs w:val="36"/>
    </w:rPr>
  </w:style>
  <w:style w:type="paragraph" w:styleId="HeaderandFooter">
    <w:name w:val="Header and Footer"/>
    <w:basedOn w:val="Normal"/>
    <w:qFormat/>
    <w:pPr/>
    <w:rPr/>
  </w:style>
  <w:style w:type="paragraph" w:styleId="Header">
    <w:name w:val="header"/>
    <w:basedOn w:val="Normal"/>
    <w:link w:val="HeaderChar"/>
    <w:uiPriority w:val="99"/>
    <w:unhideWhenUsed/>
    <w:rsid w:val="00c94cd4"/>
    <w:pPr>
      <w:tabs>
        <w:tab w:val="clear" w:pos="720"/>
        <w:tab w:val="center" w:pos="4680" w:leader="none"/>
        <w:tab w:val="right" w:pos="9360" w:leader="none"/>
      </w:tabs>
    </w:pPr>
    <w:rPr/>
  </w:style>
  <w:style w:type="paragraph" w:styleId="Footer">
    <w:name w:val="footer"/>
    <w:basedOn w:val="Normal"/>
    <w:link w:val="FooterChar"/>
    <w:uiPriority w:val="99"/>
    <w:unhideWhenUsed/>
    <w:rsid w:val="00c94cd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n04SFfKn4wbVdBS68aBX6WfvOcA==">CgMxLjA4AHIhMWlJMEc3MjNfX1RfOGI1Yi1rVnRzdWp5X19XNExKRVA3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Application>LibreOffice/24.8.4.2$MacOSX_X86_64 LibreOffice_project/bb3cfa12c7b1bf994ecc5649a80400d06cd71002</Application>
  <AppVersion>15.0000</AppVersion>
  <Pages>2</Pages>
  <Words>422</Words>
  <Characters>2151</Characters>
  <CharactersWithSpaces>2577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2025-05-29T20:14:00Z</dcterms:created>
  <dc:creator>Amanda Layne</dc:creator>
  <dc:description/>
  <dc:language>en-US</dc:language>
  <cp:lastModifiedBy>Brett Hopper</cp:lastModifiedBy>
  <dcterms:modified xsi:type="dcterms:W3CDTF">2025-07-05T18:52:43Z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